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4A" w:rsidRDefault="00BD064A" w:rsidP="00BD064A">
      <w:pPr>
        <w:rPr>
          <w:b/>
          <w:sz w:val="28"/>
          <w:szCs w:val="28"/>
        </w:rPr>
      </w:pPr>
      <w:r w:rsidRPr="00BD064A">
        <w:rPr>
          <w:b/>
          <w:sz w:val="28"/>
          <w:szCs w:val="28"/>
        </w:rPr>
        <w:t>R</w:t>
      </w:r>
      <w:r w:rsidRPr="00BD064A">
        <w:rPr>
          <w:b/>
          <w:sz w:val="28"/>
          <w:szCs w:val="28"/>
        </w:rPr>
        <w:t>egionale refereeravond Geriatrie Groningen / Drenthe</w:t>
      </w:r>
      <w:r>
        <w:rPr>
          <w:b/>
          <w:sz w:val="28"/>
          <w:szCs w:val="28"/>
        </w:rPr>
        <w:t xml:space="preserve">: ‘Dementie’ </w:t>
      </w:r>
    </w:p>
    <w:p w:rsidR="00BD064A" w:rsidRPr="00BD064A" w:rsidRDefault="00BD064A" w:rsidP="00BD064A">
      <w:pPr>
        <w:rPr>
          <w:b/>
          <w:sz w:val="28"/>
          <w:szCs w:val="28"/>
        </w:rPr>
      </w:pPr>
    </w:p>
    <w:p w:rsidR="00BD064A" w:rsidRDefault="00BD064A" w:rsidP="00BD064A">
      <w:r>
        <w:t xml:space="preserve">Namens Elske Marije Abma (UMCG), Jos Verkuyl (MZH) &amp; Agneta </w:t>
      </w:r>
      <w:proofErr w:type="spellStart"/>
      <w:r>
        <w:t>Calf</w:t>
      </w:r>
      <w:proofErr w:type="spellEnd"/>
      <w:r>
        <w:t xml:space="preserve"> (UMCG) hierbij het programma voor de regionale refereeravond Geriatrie Groningen / Drenthe :</w:t>
      </w:r>
    </w:p>
    <w:p w:rsidR="00BD064A" w:rsidRDefault="00BD064A" w:rsidP="00BD064A"/>
    <w:p w:rsidR="00BD064A" w:rsidRDefault="00BD064A" w:rsidP="00BD064A">
      <w:pPr>
        <w:rPr>
          <w:b/>
          <w:bCs/>
          <w:lang w:eastAsia="nl-NL"/>
        </w:rPr>
      </w:pPr>
      <w:r>
        <w:rPr>
          <w:lang w:eastAsia="nl-NL"/>
        </w:rPr>
        <w:t xml:space="preserve">Datum : </w:t>
      </w:r>
      <w:r>
        <w:rPr>
          <w:b/>
          <w:bCs/>
          <w:lang w:eastAsia="nl-NL"/>
        </w:rPr>
        <w:t xml:space="preserve">donderdag 11 juli 2019 </w:t>
      </w:r>
    </w:p>
    <w:p w:rsidR="00BD064A" w:rsidRDefault="00BD064A" w:rsidP="00BD064A">
      <w:pPr>
        <w:rPr>
          <w:b/>
          <w:bCs/>
          <w:lang w:eastAsia="nl-NL"/>
        </w:rPr>
      </w:pPr>
      <w:r>
        <w:rPr>
          <w:lang w:eastAsia="nl-NL"/>
        </w:rPr>
        <w:t xml:space="preserve">Tijd </w:t>
      </w:r>
      <w:r>
        <w:rPr>
          <w:b/>
          <w:bCs/>
          <w:lang w:eastAsia="nl-NL"/>
        </w:rPr>
        <w:t>       : 17.30 tot 20.00 uur</w:t>
      </w:r>
    </w:p>
    <w:p w:rsidR="00BD064A" w:rsidRDefault="00BD064A" w:rsidP="00BD064A">
      <w:pPr>
        <w:rPr>
          <w:lang w:eastAsia="nl-NL"/>
        </w:rPr>
      </w:pPr>
      <w:r>
        <w:rPr>
          <w:lang w:eastAsia="nl-NL"/>
        </w:rPr>
        <w:t>Locatie</w:t>
      </w:r>
      <w:r>
        <w:rPr>
          <w:b/>
          <w:bCs/>
          <w:lang w:eastAsia="nl-NL"/>
        </w:rPr>
        <w:t xml:space="preserve"> : UMCG, Hanzeplein 1, Groningen (volg bewegwijzering)</w:t>
      </w:r>
    </w:p>
    <w:p w:rsidR="00BD064A" w:rsidRDefault="00BD064A" w:rsidP="00BD064A"/>
    <w:p w:rsidR="00BD064A" w:rsidRDefault="00BD064A" w:rsidP="00BD064A">
      <w:pPr>
        <w:rPr>
          <w:b/>
          <w:bCs/>
        </w:rPr>
      </w:pPr>
      <w:r>
        <w:rPr>
          <w:b/>
          <w:bCs/>
        </w:rPr>
        <w:t>Onderwerp is “Dementie”.</w:t>
      </w:r>
    </w:p>
    <w:p w:rsidR="00BD064A" w:rsidRDefault="00BD064A" w:rsidP="00BD064A">
      <w:pPr>
        <w:rPr>
          <w:b/>
          <w:bCs/>
        </w:rPr>
      </w:pPr>
    </w:p>
    <w:p w:rsidR="00BD064A" w:rsidRDefault="00BD064A" w:rsidP="00BD064A">
      <w:pPr>
        <w:rPr>
          <w:b/>
          <w:bCs/>
        </w:rPr>
      </w:pPr>
      <w:r>
        <w:t>Programma:</w:t>
      </w:r>
    </w:p>
    <w:p w:rsidR="00BD064A" w:rsidRDefault="00BD064A" w:rsidP="00BD064A"/>
    <w:p w:rsidR="00BD064A" w:rsidRDefault="00BD064A" w:rsidP="00BD064A">
      <w:r>
        <w:t>17.30-18.00 uur          inloop met broodjes</w:t>
      </w:r>
    </w:p>
    <w:p w:rsidR="00BD064A" w:rsidRDefault="00BD064A" w:rsidP="00BD064A"/>
    <w:p w:rsidR="00BD064A" w:rsidRDefault="00BD064A" w:rsidP="00BD064A">
      <w:r>
        <w:t xml:space="preserve">18.00 uur                      start programma </w:t>
      </w:r>
    </w:p>
    <w:p w:rsidR="00BD064A" w:rsidRDefault="00BD064A" w:rsidP="00BD064A"/>
    <w:p w:rsidR="00BD064A" w:rsidRDefault="00BD064A" w:rsidP="00BD064A">
      <w:r>
        <w:t xml:space="preserve">18.00-18.30 uur          </w:t>
      </w:r>
      <w:r>
        <w:rPr>
          <w:b/>
          <w:bCs/>
        </w:rPr>
        <w:t xml:space="preserve">Diagnostiek van dementie: mogelijkheden en beperkingen </w:t>
      </w:r>
      <w:r>
        <w:t> </w:t>
      </w:r>
    </w:p>
    <w:p w:rsidR="00BD064A" w:rsidRDefault="00BD064A" w:rsidP="00BD064A">
      <w:r>
        <w:t>– drs. Jeroen de Vries, neuroloog UMCG</w:t>
      </w:r>
    </w:p>
    <w:p w:rsidR="00BD064A" w:rsidRDefault="00BD064A" w:rsidP="00BD064A"/>
    <w:p w:rsidR="00BD064A" w:rsidRDefault="00BD064A" w:rsidP="00BD064A">
      <w:pPr>
        <w:rPr>
          <w:b/>
          <w:bCs/>
        </w:rPr>
      </w:pPr>
      <w:r>
        <w:t xml:space="preserve">18.30-19.00 uur          </w:t>
      </w:r>
      <w:r>
        <w:rPr>
          <w:b/>
          <w:bCs/>
        </w:rPr>
        <w:t>Neuropsychologisch onderzoek in het Alzheimer Centrum Groningen : Nuance in de praktijk</w:t>
      </w:r>
    </w:p>
    <w:p w:rsidR="00BD064A" w:rsidRDefault="00BD064A" w:rsidP="00BD064A">
      <w:r>
        <w:t xml:space="preserve"> – prof. dr. Joke </w:t>
      </w:r>
      <w:proofErr w:type="spellStart"/>
      <w:r>
        <w:t>Spikman</w:t>
      </w:r>
      <w:proofErr w:type="spellEnd"/>
      <w:r>
        <w:t>, neuropsycholoog UMCG</w:t>
      </w:r>
    </w:p>
    <w:p w:rsidR="00BD064A" w:rsidRDefault="00BD064A" w:rsidP="00BD064A"/>
    <w:p w:rsidR="00BD064A" w:rsidRDefault="00BD064A" w:rsidP="00BD064A">
      <w:r>
        <w:t xml:space="preserve">19.00-19.30 uur          </w:t>
      </w:r>
      <w:r>
        <w:rPr>
          <w:b/>
          <w:bCs/>
        </w:rPr>
        <w:t>Stand van zaken t.a.v. de behandeling (of het ontbreken daarvan) van dementie</w:t>
      </w:r>
      <w:r>
        <w:t xml:space="preserve"> </w:t>
      </w:r>
    </w:p>
    <w:p w:rsidR="00BD064A" w:rsidRDefault="00BD064A" w:rsidP="00BD064A">
      <w:r>
        <w:t xml:space="preserve">– dr. Marieke </w:t>
      </w:r>
      <w:proofErr w:type="spellStart"/>
      <w:r>
        <w:t>Roemeling</w:t>
      </w:r>
      <w:proofErr w:type="spellEnd"/>
      <w:r>
        <w:t xml:space="preserve"> </w:t>
      </w:r>
    </w:p>
    <w:p w:rsidR="00BD064A" w:rsidRDefault="00BD064A" w:rsidP="00BD064A">
      <w:bookmarkStart w:id="0" w:name="_GoBack"/>
      <w:bookmarkEnd w:id="0"/>
      <w:r>
        <w:t>– van Rhijn, klinisch geriater i.o. UMCG</w:t>
      </w:r>
    </w:p>
    <w:p w:rsidR="00BD064A" w:rsidRDefault="00BD064A" w:rsidP="00BD064A"/>
    <w:p w:rsidR="00BD064A" w:rsidRDefault="00BD064A" w:rsidP="00BD064A">
      <w:r>
        <w:t>19.30-19.45 uur          uitloop voor vragen die nog niet aan bod zijn gekomen tijdens de voordrachten</w:t>
      </w:r>
    </w:p>
    <w:p w:rsidR="00BD064A" w:rsidRDefault="00BD064A" w:rsidP="00BD064A"/>
    <w:p w:rsidR="00BD064A" w:rsidRDefault="00BD064A" w:rsidP="00BD064A">
      <w:r>
        <w:t>19.45 uur (uiterlijk) einde</w:t>
      </w:r>
    </w:p>
    <w:p w:rsidR="00BD064A" w:rsidRDefault="00BD064A" w:rsidP="00BD064A">
      <w:pPr>
        <w:rPr>
          <w:lang w:eastAsia="nl-NL"/>
        </w:rPr>
      </w:pPr>
    </w:p>
    <w:p w:rsidR="00BD064A" w:rsidRDefault="00BD064A" w:rsidP="00BD064A">
      <w:pPr>
        <w:rPr>
          <w:b/>
          <w:bCs/>
        </w:rPr>
      </w:pPr>
      <w:r>
        <w:rPr>
          <w:b/>
          <w:bCs/>
        </w:rPr>
        <w:t xml:space="preserve">Graag </w:t>
      </w:r>
      <w:r>
        <w:rPr>
          <w:b/>
          <w:bCs/>
          <w:u w:val="single"/>
        </w:rPr>
        <w:t>zo spoedig mogelijk</w:t>
      </w:r>
      <w:r>
        <w:rPr>
          <w:b/>
          <w:bCs/>
        </w:rPr>
        <w:t xml:space="preserve"> in reactie op deze mail aangeven of je/u wel of niet aanwezig kunt zijn i.v.m. de catering.</w:t>
      </w:r>
    </w:p>
    <w:p w:rsidR="00BD064A" w:rsidRDefault="00BD064A" w:rsidP="00BD064A">
      <w:pPr>
        <w:rPr>
          <w:i/>
          <w:iCs/>
        </w:rPr>
      </w:pPr>
      <w:r>
        <w:rPr>
          <w:i/>
          <w:iCs/>
        </w:rPr>
        <w:t xml:space="preserve">NB Voor klinisch geriaters i.o. en internisten ouderengeneeskunde i.o. betreft het een verplichte opleidingsactiviteit, graag wel reactie. </w:t>
      </w:r>
    </w:p>
    <w:p w:rsidR="00857DC2" w:rsidRDefault="00857DC2"/>
    <w:sectPr w:rsidR="0085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A"/>
    <w:rsid w:val="000470C4"/>
    <w:rsid w:val="00857DC2"/>
    <w:rsid w:val="00B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64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64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393804C2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Hessels, Desiree</cp:lastModifiedBy>
  <cp:revision>2</cp:revision>
  <dcterms:created xsi:type="dcterms:W3CDTF">2019-06-13T14:51:00Z</dcterms:created>
  <dcterms:modified xsi:type="dcterms:W3CDTF">2019-06-13T14:51:00Z</dcterms:modified>
</cp:coreProperties>
</file>